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92139D" w14:textId="1FF45E0A" w:rsidR="009B4F62" w:rsidRPr="00A1710A" w:rsidRDefault="009B4F62" w:rsidP="009B4F62">
      <w:pPr>
        <w:jc w:val="center"/>
        <w:rPr>
          <w:rFonts w:asciiTheme="majorBidi" w:hAnsiTheme="majorBidi" w:cstheme="majorBidi"/>
          <w:b/>
          <w:bCs/>
          <w:sz w:val="44"/>
          <w:szCs w:val="44"/>
          <w:lang w:val="nb-NO"/>
        </w:rPr>
      </w:pPr>
      <w:r w:rsidRPr="00A1710A">
        <w:rPr>
          <w:rFonts w:asciiTheme="majorBidi" w:hAnsiTheme="majorBidi" w:cstheme="majorBidi"/>
          <w:b/>
          <w:bCs/>
          <w:sz w:val="44"/>
          <w:szCs w:val="44"/>
          <w:lang w:val="nb-NO"/>
        </w:rPr>
        <w:t>Faiza Zohaib Ali</w:t>
      </w:r>
    </w:p>
    <w:p w14:paraId="29073D16" w14:textId="77777777" w:rsidR="009B4F62" w:rsidRPr="004000FB" w:rsidRDefault="009B4F62" w:rsidP="009B4F62">
      <w:pPr>
        <w:jc w:val="center"/>
        <w:rPr>
          <w:rFonts w:asciiTheme="majorBidi" w:hAnsiTheme="majorBidi" w:cstheme="majorBidi"/>
          <w:lang w:val="nb-NO"/>
        </w:rPr>
      </w:pPr>
      <w:r w:rsidRPr="004000FB">
        <w:rPr>
          <w:rFonts w:asciiTheme="majorBidi" w:hAnsiTheme="majorBidi" w:cstheme="majorBidi"/>
          <w:noProof/>
          <w:lang w:val="en-US"/>
        </w:rPr>
        <w:drawing>
          <wp:inline distT="0" distB="0" distL="0" distR="0" wp14:anchorId="33A2F6E1" wp14:editId="0DE5EDDB">
            <wp:extent cx="157396" cy="157396"/>
            <wp:effectExtent l="0" t="0" r="0" b="0"/>
            <wp:docPr id="597525246" name="Graphic 1" descr="Home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0873210" name="Graphic 1950873210" descr="Home with solid fill"/>
                    <pic:cNvPicPr/>
                  </pic:nvPicPr>
                  <pic:blipFill>
                    <a:blip r:embed="rId5">
                      <a:extLst>
                        <a:ext uri="{96DAC541-7B7A-43D3-8B79-37D633B846F1}">
                          <asvg:svgBlip xmlns:asvg="http://schemas.microsoft.com/office/drawing/2016/SVG/main" r:embe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2544" cy="1725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000FB">
        <w:rPr>
          <w:rFonts w:asciiTheme="majorBidi" w:hAnsiTheme="majorBidi" w:cstheme="majorBidi"/>
          <w:lang w:val="nb-NO"/>
        </w:rPr>
        <w:t>Fjellhøyveien 61B, 1718 Greåker</w:t>
      </w:r>
    </w:p>
    <w:p w14:paraId="15BF40AC" w14:textId="77777777" w:rsidR="009B4F62" w:rsidRPr="004000FB" w:rsidRDefault="009B4F62" w:rsidP="009B4F62">
      <w:pPr>
        <w:jc w:val="center"/>
        <w:rPr>
          <w:rFonts w:asciiTheme="majorBidi" w:hAnsiTheme="majorBidi" w:cstheme="majorBidi"/>
          <w:lang w:val="nb-NO"/>
        </w:rPr>
      </w:pPr>
      <w:r w:rsidRPr="004000FB">
        <w:rPr>
          <w:rFonts w:asciiTheme="majorBidi" w:hAnsiTheme="majorBidi" w:cstheme="majorBidi"/>
          <w:noProof/>
          <w:lang w:val="nb-NO"/>
        </w:rPr>
        <w:drawing>
          <wp:inline distT="0" distB="0" distL="0" distR="0" wp14:anchorId="48E2B569" wp14:editId="3C566898">
            <wp:extent cx="127000" cy="127000"/>
            <wp:effectExtent l="0" t="0" r="0" b="0"/>
            <wp:docPr id="1789840638" name="Graphic 2" descr="Receiver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0970925" name="Graphic 840970925" descr="Receiver with solid fill"/>
                    <pic:cNvPicPr/>
                  </pic:nvPicPr>
                  <pic:blipFill>
                    <a:blip r:embed="rId7">
                      <a:extLs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8852" cy="1388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000FB">
        <w:rPr>
          <w:rFonts w:asciiTheme="majorBidi" w:hAnsiTheme="majorBidi" w:cstheme="majorBidi"/>
          <w:lang w:val="nb-NO"/>
        </w:rPr>
        <w:t>+4796993463</w:t>
      </w:r>
      <w:r>
        <w:rPr>
          <w:rFonts w:asciiTheme="majorBidi" w:hAnsiTheme="majorBidi" w:cstheme="majorBidi"/>
          <w:lang w:val="nb-NO"/>
        </w:rPr>
        <w:tab/>
      </w:r>
      <w:r w:rsidRPr="004000FB">
        <w:rPr>
          <w:rFonts w:asciiTheme="majorBidi" w:hAnsiTheme="majorBidi" w:cstheme="majorBidi"/>
          <w:lang w:val="nb-NO"/>
        </w:rPr>
        <w:t xml:space="preserve"> </w:t>
      </w:r>
      <w:r w:rsidRPr="004000FB">
        <w:rPr>
          <w:rFonts w:asciiTheme="majorBidi" w:hAnsiTheme="majorBidi" w:cstheme="majorBidi"/>
          <w:noProof/>
          <w:lang w:val="en-US"/>
        </w:rPr>
        <w:drawing>
          <wp:inline distT="0" distB="0" distL="0" distR="0" wp14:anchorId="59F754D3" wp14:editId="007E190B">
            <wp:extent cx="222552" cy="188338"/>
            <wp:effectExtent l="0" t="0" r="0" b="2540"/>
            <wp:docPr id="826009512" name="Graphic 5" descr="Email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7838372" name="Graphic 217838372" descr="Email with solid fill"/>
                    <pic:cNvPicPr/>
                  </pic:nvPicPr>
                  <pic:blipFill>
                    <a:blip r:embed="rId9">
                      <a:extLst>
                        <a:ext uri="{96DAC541-7B7A-43D3-8B79-37D633B846F1}">
                          <asvg:svgBlip xmlns:asvg="http://schemas.microsoft.com/office/drawing/2016/SVG/main" r:embed="rId1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8851" cy="22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000FB">
        <w:rPr>
          <w:rFonts w:asciiTheme="majorBidi" w:hAnsiTheme="majorBidi" w:cstheme="majorBidi"/>
          <w:lang w:val="nb-NO"/>
        </w:rPr>
        <w:t xml:space="preserve"> Faiza.jahangir88@gmail.com</w:t>
      </w:r>
    </w:p>
    <w:p w14:paraId="6520CB7E" w14:textId="77777777" w:rsidR="009B4F62" w:rsidRPr="004000FB" w:rsidRDefault="009B4F62" w:rsidP="009B4F62">
      <w:pPr>
        <w:rPr>
          <w:rFonts w:asciiTheme="majorBidi" w:hAnsiTheme="majorBidi" w:cstheme="majorBidi"/>
          <w:b/>
          <w:bCs/>
          <w:lang w:val="nb-NO"/>
        </w:rPr>
      </w:pPr>
    </w:p>
    <w:p w14:paraId="362B85C7" w14:textId="77777777" w:rsidR="009B4F62" w:rsidRPr="004000FB" w:rsidRDefault="009B4F62" w:rsidP="009B4F62">
      <w:pPr>
        <w:pBdr>
          <w:bottom w:val="single" w:sz="4" w:space="1" w:color="auto"/>
        </w:pBdr>
        <w:rPr>
          <w:rFonts w:asciiTheme="majorBidi" w:hAnsiTheme="majorBidi" w:cstheme="majorBidi"/>
          <w:b/>
          <w:bCs/>
          <w:sz w:val="28"/>
          <w:szCs w:val="28"/>
          <w:lang w:val="nb-NO"/>
        </w:rPr>
      </w:pPr>
      <w:r w:rsidRPr="004000FB">
        <w:rPr>
          <w:rFonts w:asciiTheme="majorBidi" w:hAnsiTheme="majorBidi" w:cstheme="majorBidi"/>
          <w:b/>
          <w:bCs/>
          <w:sz w:val="28"/>
          <w:szCs w:val="28"/>
          <w:lang w:val="nb-NO"/>
        </w:rPr>
        <w:t>PROFIL</w:t>
      </w:r>
    </w:p>
    <w:p w14:paraId="755CA0B6" w14:textId="77777777" w:rsidR="00A1710A" w:rsidRDefault="00A1710A" w:rsidP="00A1710A">
      <w:pPr>
        <w:rPr>
          <w:rFonts w:ascii=".AppleSystemUIFont" w:hAnsi=".AppleSystemUIFont"/>
          <w:color w:val="0E0E0E"/>
          <w:sz w:val="21"/>
          <w:szCs w:val="21"/>
        </w:rPr>
      </w:pPr>
      <w:r>
        <w:rPr>
          <w:rFonts w:ascii=".AppleSystemUIFont" w:hAnsi=".AppleSystemUIFont"/>
          <w:color w:val="0E0E0E"/>
          <w:sz w:val="21"/>
          <w:szCs w:val="21"/>
        </w:rPr>
        <w:t>Engasjert bioteknolog med erfaring innen toksikologiske analyser og cellebasert testing. Trives i dynamiske miljøer og leverer arbeid av høy kvalitet både selvstendig og i team.</w:t>
      </w:r>
    </w:p>
    <w:p w14:paraId="558DC8E2" w14:textId="77777777" w:rsidR="00A1710A" w:rsidRDefault="00A1710A" w:rsidP="007F1CE0">
      <w:pPr>
        <w:rPr>
          <w:rFonts w:asciiTheme="majorBidi" w:hAnsiTheme="majorBidi" w:cstheme="majorBidi"/>
        </w:rPr>
      </w:pPr>
    </w:p>
    <w:p w14:paraId="51153E70" w14:textId="4C75E1C1" w:rsidR="00421F0F" w:rsidRPr="003C3B51" w:rsidRDefault="00421F0F" w:rsidP="003C3B51">
      <w:pPr>
        <w:pBdr>
          <w:bottom w:val="single" w:sz="4" w:space="1" w:color="auto"/>
        </w:pBdr>
        <w:rPr>
          <w:rFonts w:asciiTheme="majorBidi" w:hAnsiTheme="majorBidi" w:cstheme="majorBidi"/>
          <w:b/>
          <w:bCs/>
          <w:sz w:val="28"/>
          <w:szCs w:val="28"/>
          <w:lang w:val="nb-NO"/>
        </w:rPr>
      </w:pPr>
      <w:r w:rsidRPr="004000FB">
        <w:rPr>
          <w:rFonts w:asciiTheme="majorBidi" w:hAnsiTheme="majorBidi" w:cstheme="majorBidi"/>
          <w:b/>
          <w:bCs/>
          <w:sz w:val="28"/>
          <w:szCs w:val="28"/>
          <w:lang w:val="nb-NO"/>
        </w:rPr>
        <w:t>UTDANNING</w:t>
      </w:r>
    </w:p>
    <w:p w14:paraId="3F4F7C0C" w14:textId="2FEB73A2" w:rsidR="009365E4" w:rsidRPr="004000FB" w:rsidRDefault="002C4A46" w:rsidP="00421F0F">
      <w:pPr>
        <w:rPr>
          <w:rFonts w:asciiTheme="majorBidi" w:hAnsiTheme="majorBidi" w:cstheme="majorBidi"/>
          <w:b/>
          <w:bCs/>
          <w:lang w:val="nb-NO"/>
        </w:rPr>
      </w:pPr>
      <w:r>
        <w:rPr>
          <w:rFonts w:asciiTheme="majorBidi" w:hAnsiTheme="majorBidi" w:cstheme="majorBidi"/>
          <w:b/>
          <w:bCs/>
          <w:lang w:val="nb-NO"/>
        </w:rPr>
        <w:t xml:space="preserve">Master i </w:t>
      </w:r>
      <w:r w:rsidR="009365E4" w:rsidRPr="004000FB">
        <w:rPr>
          <w:rFonts w:asciiTheme="majorBidi" w:hAnsiTheme="majorBidi" w:cstheme="majorBidi"/>
          <w:b/>
          <w:bCs/>
          <w:lang w:val="nb-NO"/>
        </w:rPr>
        <w:t>Miljøtoksikologi og kjemi</w:t>
      </w:r>
    </w:p>
    <w:p w14:paraId="6BDC8CC7" w14:textId="2E3E14A5" w:rsidR="009365E4" w:rsidRPr="004000FB" w:rsidRDefault="009365E4" w:rsidP="00421F0F">
      <w:pPr>
        <w:rPr>
          <w:rFonts w:asciiTheme="majorBidi" w:hAnsiTheme="majorBidi" w:cstheme="majorBidi"/>
          <w:b/>
          <w:bCs/>
          <w:i/>
          <w:iCs/>
          <w:lang w:val="nb-NO"/>
        </w:rPr>
      </w:pPr>
      <w:r w:rsidRPr="004000FB">
        <w:rPr>
          <w:rFonts w:asciiTheme="majorBidi" w:hAnsiTheme="majorBidi" w:cstheme="majorBidi"/>
          <w:b/>
          <w:bCs/>
          <w:i/>
          <w:iCs/>
          <w:lang w:val="nb-NO"/>
        </w:rPr>
        <w:t>Norg</w:t>
      </w:r>
      <w:r w:rsidR="002C4A46">
        <w:rPr>
          <w:rFonts w:asciiTheme="majorBidi" w:hAnsiTheme="majorBidi" w:cstheme="majorBidi"/>
          <w:b/>
          <w:bCs/>
          <w:i/>
          <w:iCs/>
          <w:lang w:val="nb-NO"/>
        </w:rPr>
        <w:t>e</w:t>
      </w:r>
      <w:r w:rsidRPr="004000FB">
        <w:rPr>
          <w:rFonts w:asciiTheme="majorBidi" w:hAnsiTheme="majorBidi" w:cstheme="majorBidi"/>
          <w:b/>
          <w:bCs/>
          <w:i/>
          <w:iCs/>
          <w:lang w:val="nb-NO"/>
        </w:rPr>
        <w:t xml:space="preserve">s </w:t>
      </w:r>
      <w:proofErr w:type="spellStart"/>
      <w:r w:rsidRPr="004000FB">
        <w:rPr>
          <w:rFonts w:asciiTheme="majorBidi" w:hAnsiTheme="majorBidi" w:cstheme="majorBidi"/>
          <w:b/>
          <w:bCs/>
          <w:i/>
          <w:iCs/>
          <w:lang w:val="nb-NO"/>
        </w:rPr>
        <w:t>teknisk-naturvit</w:t>
      </w:r>
      <w:r w:rsidR="002C4A46">
        <w:rPr>
          <w:rFonts w:asciiTheme="majorBidi" w:hAnsiTheme="majorBidi" w:cstheme="majorBidi"/>
          <w:b/>
          <w:bCs/>
          <w:i/>
          <w:iCs/>
          <w:lang w:val="nb-NO"/>
        </w:rPr>
        <w:t>en</w:t>
      </w:r>
      <w:r w:rsidRPr="004000FB">
        <w:rPr>
          <w:rFonts w:asciiTheme="majorBidi" w:hAnsiTheme="majorBidi" w:cstheme="majorBidi"/>
          <w:b/>
          <w:bCs/>
          <w:i/>
          <w:iCs/>
          <w:lang w:val="nb-NO"/>
        </w:rPr>
        <w:t>skapl</w:t>
      </w:r>
      <w:r w:rsidR="002C4A46">
        <w:rPr>
          <w:rFonts w:asciiTheme="majorBidi" w:hAnsiTheme="majorBidi" w:cstheme="majorBidi"/>
          <w:b/>
          <w:bCs/>
          <w:i/>
          <w:iCs/>
          <w:lang w:val="nb-NO"/>
        </w:rPr>
        <w:t>i</w:t>
      </w:r>
      <w:r w:rsidRPr="004000FB">
        <w:rPr>
          <w:rFonts w:asciiTheme="majorBidi" w:hAnsiTheme="majorBidi" w:cstheme="majorBidi"/>
          <w:b/>
          <w:bCs/>
          <w:i/>
          <w:iCs/>
          <w:lang w:val="nb-NO"/>
        </w:rPr>
        <w:t>ge</w:t>
      </w:r>
      <w:proofErr w:type="spellEnd"/>
      <w:r w:rsidRPr="004000FB">
        <w:rPr>
          <w:rFonts w:asciiTheme="majorBidi" w:hAnsiTheme="majorBidi" w:cstheme="majorBidi"/>
          <w:b/>
          <w:bCs/>
          <w:i/>
          <w:iCs/>
          <w:lang w:val="nb-NO"/>
        </w:rPr>
        <w:t xml:space="preserve"> universitet </w:t>
      </w:r>
    </w:p>
    <w:p w14:paraId="44F4FA19" w14:textId="6F53EFE2" w:rsidR="009365E4" w:rsidRDefault="009365E4" w:rsidP="00421F0F">
      <w:pPr>
        <w:rPr>
          <w:rFonts w:asciiTheme="majorBidi" w:hAnsiTheme="majorBidi" w:cstheme="majorBidi"/>
          <w:b/>
          <w:bCs/>
          <w:i/>
          <w:iCs/>
          <w:lang w:val="nb-NO"/>
        </w:rPr>
      </w:pPr>
      <w:r w:rsidRPr="004000FB">
        <w:rPr>
          <w:rFonts w:asciiTheme="majorBidi" w:hAnsiTheme="majorBidi" w:cstheme="majorBidi"/>
          <w:b/>
          <w:bCs/>
          <w:i/>
          <w:iCs/>
          <w:lang w:val="nb-NO"/>
        </w:rPr>
        <w:t>Trondheim, Norway 2021-2023</w:t>
      </w:r>
    </w:p>
    <w:p w14:paraId="587B7F0C" w14:textId="77777777" w:rsidR="00A1710A" w:rsidRDefault="00A1710A" w:rsidP="00A1710A">
      <w:pPr>
        <w:ind w:left="360"/>
        <w:rPr>
          <w:rStyle w:val="Strong"/>
          <w:rFonts w:asciiTheme="majorBidi" w:hAnsiTheme="majorBidi" w:cstheme="majorBidi"/>
        </w:rPr>
      </w:pPr>
    </w:p>
    <w:p w14:paraId="7C764610" w14:textId="5EA76FDE" w:rsidR="00A1710A" w:rsidRPr="00A1710A" w:rsidRDefault="00A1710A" w:rsidP="00A1710A">
      <w:pPr>
        <w:ind w:left="360"/>
        <w:rPr>
          <w:rFonts w:asciiTheme="majorBidi" w:hAnsiTheme="majorBidi" w:cstheme="majorBidi"/>
        </w:rPr>
      </w:pPr>
      <w:r w:rsidRPr="004000FB">
        <w:rPr>
          <w:rStyle w:val="Strong"/>
          <w:rFonts w:asciiTheme="majorBidi" w:hAnsiTheme="majorBidi" w:cstheme="majorBidi"/>
        </w:rPr>
        <w:t>Masteroppgave:</w:t>
      </w:r>
      <w:r w:rsidRPr="004000FB">
        <w:rPr>
          <w:rFonts w:asciiTheme="majorBidi" w:hAnsiTheme="majorBidi" w:cstheme="majorBidi"/>
        </w:rPr>
        <w:t xml:space="preserve"> Receptor-mediated toxicity of the chemicals extracted and migrated from plastics.</w:t>
      </w:r>
    </w:p>
    <w:p w14:paraId="30C5D34F" w14:textId="77777777" w:rsidR="009365E4" w:rsidRPr="009365E4" w:rsidRDefault="009365E4" w:rsidP="00421F0F">
      <w:pPr>
        <w:numPr>
          <w:ilvl w:val="0"/>
          <w:numId w:val="1"/>
        </w:numPr>
        <w:rPr>
          <w:rFonts w:asciiTheme="majorBidi" w:hAnsiTheme="majorBidi" w:cstheme="majorBidi"/>
        </w:rPr>
      </w:pPr>
      <w:r w:rsidRPr="009365E4">
        <w:rPr>
          <w:rFonts w:asciiTheme="majorBidi" w:hAnsiTheme="majorBidi" w:cstheme="majorBidi"/>
        </w:rPr>
        <w:t>Erfaring med en rekke molekylærbiologiske teknikker, inkludert cellekultur, qRT-PCR, DNA/RNA-isolering, Western blotting og ELISA.</w:t>
      </w:r>
    </w:p>
    <w:p w14:paraId="30485DD5" w14:textId="77777777" w:rsidR="009365E4" w:rsidRPr="009365E4" w:rsidRDefault="009365E4" w:rsidP="00421F0F">
      <w:pPr>
        <w:numPr>
          <w:ilvl w:val="0"/>
          <w:numId w:val="2"/>
        </w:numPr>
        <w:rPr>
          <w:rFonts w:asciiTheme="majorBidi" w:hAnsiTheme="majorBidi" w:cstheme="majorBidi"/>
        </w:rPr>
      </w:pPr>
      <w:r w:rsidRPr="009365E4">
        <w:rPr>
          <w:rFonts w:asciiTheme="majorBidi" w:hAnsiTheme="majorBidi" w:cstheme="majorBidi"/>
        </w:rPr>
        <w:t>Dyktig i fastfaseekstraksjon, ultralydbehandling og avbildning med høyt innhold ved bruk av Cytation 5 Cell Imaging Multimode Reader.</w:t>
      </w:r>
    </w:p>
    <w:p w14:paraId="63448FF0" w14:textId="77777777" w:rsidR="009365E4" w:rsidRPr="009365E4" w:rsidRDefault="009365E4" w:rsidP="00421F0F">
      <w:pPr>
        <w:numPr>
          <w:ilvl w:val="0"/>
          <w:numId w:val="3"/>
        </w:numPr>
        <w:rPr>
          <w:rFonts w:asciiTheme="majorBidi" w:hAnsiTheme="majorBidi" w:cstheme="majorBidi"/>
        </w:rPr>
      </w:pPr>
      <w:r w:rsidRPr="009365E4">
        <w:rPr>
          <w:rFonts w:asciiTheme="majorBidi" w:hAnsiTheme="majorBidi" w:cstheme="majorBidi"/>
        </w:rPr>
        <w:t>Utførte in vitro-testing av forbindelser gjennom reportergenanalyser med ulike kreftcellelinjer.</w:t>
      </w:r>
    </w:p>
    <w:p w14:paraId="5852E90A" w14:textId="77777777" w:rsidR="009365E4" w:rsidRPr="009365E4" w:rsidRDefault="009365E4" w:rsidP="00421F0F">
      <w:pPr>
        <w:numPr>
          <w:ilvl w:val="0"/>
          <w:numId w:val="4"/>
        </w:numPr>
        <w:rPr>
          <w:rFonts w:asciiTheme="majorBidi" w:hAnsiTheme="majorBidi" w:cstheme="majorBidi"/>
        </w:rPr>
      </w:pPr>
      <w:r w:rsidRPr="009365E4">
        <w:rPr>
          <w:rFonts w:asciiTheme="majorBidi" w:hAnsiTheme="majorBidi" w:cstheme="majorBidi"/>
        </w:rPr>
        <w:t>Dyktig i celleanalyse og kvantifisering ved bruk av flowcytometri og automatiserte celletellere.</w:t>
      </w:r>
    </w:p>
    <w:p w14:paraId="0692DAD3" w14:textId="77777777" w:rsidR="00421F0F" w:rsidRPr="004000FB" w:rsidRDefault="009365E4" w:rsidP="00A1710A">
      <w:pPr>
        <w:numPr>
          <w:ilvl w:val="0"/>
          <w:numId w:val="5"/>
        </w:numPr>
        <w:spacing w:after="240"/>
        <w:rPr>
          <w:rFonts w:asciiTheme="majorBidi" w:hAnsiTheme="majorBidi" w:cstheme="majorBidi"/>
        </w:rPr>
      </w:pPr>
      <w:r w:rsidRPr="009365E4">
        <w:rPr>
          <w:rFonts w:asciiTheme="majorBidi" w:hAnsiTheme="majorBidi" w:cstheme="majorBidi"/>
        </w:rPr>
        <w:t>Tilberedte en rekke kjemiske reagenser, sterile medier, fargeløsninger og laboratoriemateriell i samsvar med sikkerhets- og kvalitetsstandarder.</w:t>
      </w:r>
    </w:p>
    <w:p w14:paraId="1D7BDC67" w14:textId="4E875BB1" w:rsidR="009365E4" w:rsidRPr="004000FB" w:rsidRDefault="009365E4" w:rsidP="00421F0F">
      <w:pPr>
        <w:rPr>
          <w:rFonts w:asciiTheme="majorBidi" w:hAnsiTheme="majorBidi" w:cstheme="majorBidi"/>
          <w:b/>
          <w:bCs/>
        </w:rPr>
      </w:pPr>
      <w:r w:rsidRPr="004000FB">
        <w:rPr>
          <w:rFonts w:asciiTheme="majorBidi" w:hAnsiTheme="majorBidi" w:cstheme="majorBidi"/>
          <w:b/>
          <w:bCs/>
        </w:rPr>
        <w:t>Master i business administration</w:t>
      </w:r>
    </w:p>
    <w:p w14:paraId="2EC8EDF8" w14:textId="33398CFC" w:rsidR="009365E4" w:rsidRPr="004000FB" w:rsidRDefault="009365E4" w:rsidP="00421F0F">
      <w:pPr>
        <w:rPr>
          <w:rFonts w:asciiTheme="majorBidi" w:hAnsiTheme="majorBidi" w:cstheme="majorBidi"/>
          <w:b/>
          <w:bCs/>
          <w:i/>
          <w:iCs/>
        </w:rPr>
      </w:pPr>
      <w:r w:rsidRPr="004000FB">
        <w:rPr>
          <w:rFonts w:asciiTheme="majorBidi" w:hAnsiTheme="majorBidi" w:cstheme="majorBidi"/>
          <w:b/>
          <w:bCs/>
          <w:i/>
          <w:iCs/>
        </w:rPr>
        <w:t xml:space="preserve">Virtual university of </w:t>
      </w:r>
      <w:r w:rsidR="005029BB">
        <w:rPr>
          <w:rFonts w:asciiTheme="majorBidi" w:hAnsiTheme="majorBidi" w:cstheme="majorBidi"/>
          <w:b/>
          <w:bCs/>
          <w:i/>
          <w:iCs/>
        </w:rPr>
        <w:t>P</w:t>
      </w:r>
      <w:r w:rsidRPr="004000FB">
        <w:rPr>
          <w:rFonts w:asciiTheme="majorBidi" w:hAnsiTheme="majorBidi" w:cstheme="majorBidi"/>
          <w:b/>
          <w:bCs/>
          <w:i/>
          <w:iCs/>
        </w:rPr>
        <w:t>akistan</w:t>
      </w:r>
    </w:p>
    <w:p w14:paraId="72D122EE" w14:textId="45A374EA" w:rsidR="009365E4" w:rsidRPr="004000FB" w:rsidRDefault="009365E4" w:rsidP="00421F0F">
      <w:pPr>
        <w:rPr>
          <w:rFonts w:asciiTheme="majorBidi" w:hAnsiTheme="majorBidi" w:cstheme="majorBidi"/>
          <w:b/>
          <w:bCs/>
          <w:i/>
          <w:iCs/>
        </w:rPr>
      </w:pPr>
      <w:r w:rsidRPr="004000FB">
        <w:rPr>
          <w:rFonts w:asciiTheme="majorBidi" w:hAnsiTheme="majorBidi" w:cstheme="majorBidi"/>
          <w:b/>
          <w:bCs/>
          <w:i/>
          <w:iCs/>
        </w:rPr>
        <w:t>Pakistan 2011-2013</w:t>
      </w:r>
    </w:p>
    <w:p w14:paraId="1F8B4EF1" w14:textId="77777777" w:rsidR="007F1CE0" w:rsidRDefault="009365E4" w:rsidP="00421F0F">
      <w:pPr>
        <w:numPr>
          <w:ilvl w:val="0"/>
          <w:numId w:val="7"/>
        </w:numPr>
        <w:rPr>
          <w:rFonts w:asciiTheme="majorBidi" w:hAnsiTheme="majorBidi" w:cstheme="majorBidi"/>
        </w:rPr>
      </w:pPr>
      <w:r w:rsidRPr="009365E4">
        <w:rPr>
          <w:rFonts w:asciiTheme="majorBidi" w:hAnsiTheme="majorBidi" w:cstheme="majorBidi"/>
        </w:rPr>
        <w:t>Tilegnet</w:t>
      </w:r>
      <w:r w:rsidR="007F1CE0" w:rsidRPr="007F1CE0">
        <w:rPr>
          <w:rFonts w:asciiTheme="majorBidi" w:hAnsiTheme="majorBidi" w:cstheme="majorBidi"/>
        </w:rPr>
        <w:t xml:space="preserve"> </w:t>
      </w:r>
      <w:r w:rsidRPr="009365E4">
        <w:rPr>
          <w:rFonts w:asciiTheme="majorBidi" w:hAnsiTheme="majorBidi" w:cstheme="majorBidi"/>
        </w:rPr>
        <w:t>kunnskap innen økonomi, markedsføring og personalledelse</w:t>
      </w:r>
      <w:r w:rsidR="007F1CE0">
        <w:rPr>
          <w:rFonts w:asciiTheme="majorBidi" w:hAnsiTheme="majorBidi" w:cstheme="majorBidi"/>
        </w:rPr>
        <w:t xml:space="preserve">. </w:t>
      </w:r>
    </w:p>
    <w:p w14:paraId="7AE1E950" w14:textId="7BAEA851" w:rsidR="009365E4" w:rsidRPr="009365E4" w:rsidRDefault="009365E4" w:rsidP="00421F0F">
      <w:pPr>
        <w:numPr>
          <w:ilvl w:val="0"/>
          <w:numId w:val="7"/>
        </w:numPr>
        <w:rPr>
          <w:rFonts w:asciiTheme="majorBidi" w:hAnsiTheme="majorBidi" w:cstheme="majorBidi"/>
        </w:rPr>
      </w:pPr>
      <w:r w:rsidRPr="009365E4">
        <w:rPr>
          <w:rFonts w:asciiTheme="majorBidi" w:hAnsiTheme="majorBidi" w:cstheme="majorBidi"/>
        </w:rPr>
        <w:t>Utviklet entreprenørskap</w:t>
      </w:r>
      <w:r w:rsidR="007F1CE0">
        <w:rPr>
          <w:rFonts w:asciiTheme="majorBidi" w:hAnsiTheme="majorBidi" w:cstheme="majorBidi"/>
        </w:rPr>
        <w:t xml:space="preserve"> </w:t>
      </w:r>
      <w:r w:rsidRPr="009365E4">
        <w:rPr>
          <w:rFonts w:asciiTheme="majorBidi" w:hAnsiTheme="majorBidi" w:cstheme="majorBidi"/>
        </w:rPr>
        <w:t>og problemløsningsevner, som fremmer innovasjon og tilpasningsevne.</w:t>
      </w:r>
    </w:p>
    <w:p w14:paraId="47C099B9" w14:textId="701E71F4" w:rsidR="009365E4" w:rsidRPr="009365E4" w:rsidRDefault="009365E4" w:rsidP="00A1710A">
      <w:pPr>
        <w:numPr>
          <w:ilvl w:val="0"/>
          <w:numId w:val="8"/>
        </w:numPr>
        <w:spacing w:after="240"/>
        <w:rPr>
          <w:rFonts w:asciiTheme="majorBidi" w:hAnsiTheme="majorBidi" w:cstheme="majorBidi"/>
        </w:rPr>
      </w:pPr>
      <w:r w:rsidRPr="009365E4">
        <w:rPr>
          <w:rFonts w:asciiTheme="majorBidi" w:hAnsiTheme="majorBidi" w:cstheme="majorBidi"/>
        </w:rPr>
        <w:t>Sterke mellommenneskelige kommunikasjon, og tidsstyringsevner.</w:t>
      </w:r>
    </w:p>
    <w:p w14:paraId="00C98FCC" w14:textId="62EC5F0C" w:rsidR="009365E4" w:rsidRPr="004000FB" w:rsidRDefault="009365E4" w:rsidP="00421F0F">
      <w:pPr>
        <w:rPr>
          <w:rFonts w:asciiTheme="majorBidi" w:hAnsiTheme="majorBidi" w:cstheme="majorBidi"/>
          <w:b/>
          <w:bCs/>
        </w:rPr>
      </w:pPr>
      <w:r w:rsidRPr="004000FB">
        <w:rPr>
          <w:rFonts w:asciiTheme="majorBidi" w:hAnsiTheme="majorBidi" w:cstheme="majorBidi"/>
          <w:b/>
          <w:bCs/>
        </w:rPr>
        <w:t xml:space="preserve">Bachelor of </w:t>
      </w:r>
      <w:r w:rsidR="003C3B51">
        <w:rPr>
          <w:rFonts w:asciiTheme="majorBidi" w:hAnsiTheme="majorBidi" w:cstheme="majorBidi"/>
          <w:b/>
          <w:bCs/>
        </w:rPr>
        <w:t>S</w:t>
      </w:r>
      <w:r w:rsidRPr="004000FB">
        <w:rPr>
          <w:rFonts w:asciiTheme="majorBidi" w:hAnsiTheme="majorBidi" w:cstheme="majorBidi"/>
          <w:b/>
          <w:bCs/>
        </w:rPr>
        <w:t>cience (Zoolog</w:t>
      </w:r>
      <w:r w:rsidR="003C3B51">
        <w:rPr>
          <w:rFonts w:asciiTheme="majorBidi" w:hAnsiTheme="majorBidi" w:cstheme="majorBidi"/>
          <w:b/>
          <w:bCs/>
        </w:rPr>
        <w:t>i</w:t>
      </w:r>
      <w:r w:rsidRPr="004000FB">
        <w:rPr>
          <w:rFonts w:asciiTheme="majorBidi" w:hAnsiTheme="majorBidi" w:cstheme="majorBidi"/>
          <w:b/>
          <w:bCs/>
        </w:rPr>
        <w:t>)</w:t>
      </w:r>
    </w:p>
    <w:p w14:paraId="514391EB" w14:textId="77B7CEC0" w:rsidR="009365E4" w:rsidRPr="004000FB" w:rsidRDefault="009365E4" w:rsidP="00421F0F">
      <w:pPr>
        <w:rPr>
          <w:rFonts w:asciiTheme="majorBidi" w:hAnsiTheme="majorBidi" w:cstheme="majorBidi"/>
          <w:b/>
          <w:bCs/>
          <w:i/>
          <w:iCs/>
        </w:rPr>
      </w:pPr>
      <w:r w:rsidRPr="004000FB">
        <w:rPr>
          <w:rFonts w:asciiTheme="majorBidi" w:hAnsiTheme="majorBidi" w:cstheme="majorBidi"/>
          <w:b/>
          <w:bCs/>
          <w:i/>
          <w:iCs/>
        </w:rPr>
        <w:t>Kinnaird college for women</w:t>
      </w:r>
    </w:p>
    <w:p w14:paraId="1172CC46" w14:textId="4ECDA83B" w:rsidR="009365E4" w:rsidRDefault="009365E4" w:rsidP="00421F0F">
      <w:pPr>
        <w:rPr>
          <w:rFonts w:asciiTheme="majorBidi" w:hAnsiTheme="majorBidi" w:cstheme="majorBidi"/>
          <w:b/>
          <w:bCs/>
          <w:i/>
          <w:iCs/>
        </w:rPr>
      </w:pPr>
      <w:r w:rsidRPr="004000FB">
        <w:rPr>
          <w:rFonts w:asciiTheme="majorBidi" w:hAnsiTheme="majorBidi" w:cstheme="majorBidi"/>
          <w:b/>
          <w:bCs/>
          <w:i/>
          <w:iCs/>
        </w:rPr>
        <w:t>Pakistan 2006-2010</w:t>
      </w:r>
    </w:p>
    <w:p w14:paraId="19E77EFE" w14:textId="77777777" w:rsidR="00A1710A" w:rsidRDefault="00A1710A" w:rsidP="00A1710A">
      <w:pPr>
        <w:ind w:left="360"/>
        <w:rPr>
          <w:rFonts w:asciiTheme="majorBidi" w:hAnsiTheme="majorBidi" w:cstheme="majorBidi"/>
          <w:b/>
          <w:bCs/>
        </w:rPr>
      </w:pPr>
    </w:p>
    <w:p w14:paraId="6789D671" w14:textId="2DF48D8F" w:rsidR="00A1710A" w:rsidRPr="004000FB" w:rsidRDefault="00A1710A" w:rsidP="00A1710A">
      <w:pPr>
        <w:ind w:left="360"/>
        <w:rPr>
          <w:rFonts w:asciiTheme="majorBidi" w:hAnsiTheme="majorBidi" w:cstheme="majorBidi"/>
        </w:rPr>
      </w:pPr>
      <w:r w:rsidRPr="004000FB">
        <w:rPr>
          <w:rFonts w:asciiTheme="majorBidi" w:hAnsiTheme="majorBidi" w:cstheme="majorBidi"/>
          <w:b/>
          <w:bCs/>
        </w:rPr>
        <w:t>Bacheloroppgave:</w:t>
      </w:r>
      <w:r w:rsidRPr="004000FB">
        <w:rPr>
          <w:rFonts w:asciiTheme="majorBidi" w:hAnsiTheme="majorBidi" w:cstheme="majorBidi"/>
        </w:rPr>
        <w:t xml:space="preserve"> Isolation and identification of food-borne bacteria and determination of their in vitro antibiotic sensitivity.</w:t>
      </w:r>
    </w:p>
    <w:p w14:paraId="3D790A38" w14:textId="77777777" w:rsidR="00A1710A" w:rsidRPr="004000FB" w:rsidRDefault="00A1710A" w:rsidP="00421F0F">
      <w:pPr>
        <w:rPr>
          <w:rFonts w:asciiTheme="majorBidi" w:hAnsiTheme="majorBidi" w:cstheme="majorBidi"/>
          <w:b/>
          <w:bCs/>
          <w:i/>
          <w:iCs/>
        </w:rPr>
      </w:pPr>
    </w:p>
    <w:p w14:paraId="30F70C0F" w14:textId="77777777" w:rsidR="009365E4" w:rsidRPr="004000FB" w:rsidRDefault="009365E4" w:rsidP="00421F0F">
      <w:pPr>
        <w:pStyle w:val="ListParagraph"/>
        <w:numPr>
          <w:ilvl w:val="0"/>
          <w:numId w:val="9"/>
        </w:numPr>
        <w:spacing w:after="0" w:line="240" w:lineRule="auto"/>
        <w:rPr>
          <w:rFonts w:asciiTheme="majorBidi" w:hAnsiTheme="majorBidi" w:cstheme="majorBidi"/>
        </w:rPr>
      </w:pPr>
      <w:r w:rsidRPr="004000FB">
        <w:rPr>
          <w:rFonts w:asciiTheme="majorBidi" w:hAnsiTheme="majorBidi" w:cstheme="majorBidi"/>
        </w:rPr>
        <w:t>Sterk akademisk bakgrunn innen kjemi, biologi og relaterte vitenskaper.</w:t>
      </w:r>
    </w:p>
    <w:p w14:paraId="05279FCD" w14:textId="77777777" w:rsidR="009365E4" w:rsidRPr="004000FB" w:rsidRDefault="009365E4" w:rsidP="00421F0F">
      <w:pPr>
        <w:pStyle w:val="ListParagraph"/>
        <w:numPr>
          <w:ilvl w:val="0"/>
          <w:numId w:val="9"/>
        </w:numPr>
        <w:spacing w:after="0" w:line="240" w:lineRule="auto"/>
        <w:rPr>
          <w:rFonts w:asciiTheme="majorBidi" w:hAnsiTheme="majorBidi" w:cstheme="majorBidi"/>
        </w:rPr>
      </w:pPr>
      <w:r w:rsidRPr="004000FB">
        <w:rPr>
          <w:rFonts w:asciiTheme="majorBidi" w:hAnsiTheme="majorBidi" w:cstheme="majorBidi"/>
        </w:rPr>
        <w:t>Oppnådd et sterkt grunnlag innen mikrobiologi, molekylærbiologi, biokjemi og kjemiske analyseteknikker.</w:t>
      </w:r>
    </w:p>
    <w:p w14:paraId="218AB340" w14:textId="77777777" w:rsidR="00421F0F" w:rsidRPr="004000FB" w:rsidRDefault="009365E4" w:rsidP="00421F0F">
      <w:pPr>
        <w:pStyle w:val="ListParagraph"/>
        <w:numPr>
          <w:ilvl w:val="0"/>
          <w:numId w:val="9"/>
        </w:numPr>
        <w:spacing w:after="0" w:line="240" w:lineRule="auto"/>
        <w:rPr>
          <w:rFonts w:asciiTheme="majorBidi" w:hAnsiTheme="majorBidi" w:cstheme="majorBidi"/>
        </w:rPr>
      </w:pPr>
      <w:r w:rsidRPr="004000FB">
        <w:rPr>
          <w:rFonts w:asciiTheme="majorBidi" w:hAnsiTheme="majorBidi" w:cstheme="majorBidi"/>
        </w:rPr>
        <w:t>Anvendt teoretisk kunnskap gjennom praktisk laboratoriearbeid og eksperimenter.</w:t>
      </w:r>
    </w:p>
    <w:p w14:paraId="5CCEDE25" w14:textId="77777777" w:rsidR="00421F0F" w:rsidRPr="002C4A46" w:rsidRDefault="00421F0F" w:rsidP="00421F0F">
      <w:pPr>
        <w:pBdr>
          <w:bottom w:val="single" w:sz="4" w:space="1" w:color="auto"/>
        </w:pBdr>
        <w:spacing w:before="240"/>
        <w:rPr>
          <w:rFonts w:asciiTheme="majorBidi" w:hAnsiTheme="majorBidi" w:cstheme="majorBidi"/>
          <w:b/>
          <w:color w:val="000000" w:themeColor="text1"/>
          <w:sz w:val="28"/>
          <w:szCs w:val="28"/>
          <w:lang w:val="nb-NO"/>
        </w:rPr>
      </w:pPr>
    </w:p>
    <w:p w14:paraId="15BE1CF8" w14:textId="49124431" w:rsidR="00421F0F" w:rsidRPr="004000FB" w:rsidRDefault="00421F0F" w:rsidP="00421F0F">
      <w:pPr>
        <w:pBdr>
          <w:bottom w:val="single" w:sz="4" w:space="1" w:color="auto"/>
        </w:pBdr>
        <w:spacing w:before="240"/>
        <w:rPr>
          <w:rFonts w:asciiTheme="majorBidi" w:hAnsiTheme="majorBidi" w:cstheme="majorBidi"/>
          <w:b/>
          <w:color w:val="000000" w:themeColor="text1"/>
          <w:sz w:val="28"/>
          <w:szCs w:val="28"/>
          <w:lang w:val="nb-NO"/>
        </w:rPr>
      </w:pPr>
      <w:r w:rsidRPr="004000FB">
        <w:rPr>
          <w:rFonts w:asciiTheme="majorBidi" w:hAnsiTheme="majorBidi" w:cstheme="majorBidi"/>
          <w:b/>
          <w:color w:val="000000" w:themeColor="text1"/>
          <w:sz w:val="28"/>
          <w:szCs w:val="28"/>
          <w:lang w:val="nb-NO"/>
        </w:rPr>
        <w:lastRenderedPageBreak/>
        <w:t>ARBEIDSERFARING</w:t>
      </w:r>
    </w:p>
    <w:p w14:paraId="1324B03B" w14:textId="56ECCF73" w:rsidR="009365E4" w:rsidRPr="004000FB" w:rsidRDefault="002C4A46" w:rsidP="00421F0F">
      <w:pPr>
        <w:pStyle w:val="p1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Foreldre</w:t>
      </w:r>
      <w:r w:rsidR="00A1710A" w:rsidRPr="00A1710A">
        <w:rPr>
          <w:rFonts w:asciiTheme="majorBidi" w:hAnsiTheme="majorBidi" w:cstheme="majorBidi"/>
          <w:b/>
          <w:bCs/>
          <w:sz w:val="24"/>
          <w:szCs w:val="24"/>
        </w:rPr>
        <w:t>permisjon</w:t>
      </w:r>
      <w:r w:rsidR="009365E4" w:rsidRPr="004000FB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</w:p>
    <w:p w14:paraId="7C3BC0B8" w14:textId="600AA339" w:rsidR="009365E4" w:rsidRPr="004000FB" w:rsidRDefault="009365E4" w:rsidP="00421F0F">
      <w:pPr>
        <w:pStyle w:val="p1"/>
        <w:rPr>
          <w:rFonts w:asciiTheme="majorBidi" w:hAnsiTheme="majorBidi" w:cstheme="majorBidi"/>
          <w:i/>
          <w:iCs/>
          <w:sz w:val="24"/>
          <w:szCs w:val="24"/>
        </w:rPr>
      </w:pPr>
      <w:r w:rsidRPr="004000FB">
        <w:rPr>
          <w:rFonts w:asciiTheme="majorBidi" w:hAnsiTheme="majorBidi" w:cstheme="majorBidi"/>
          <w:i/>
          <w:iCs/>
          <w:sz w:val="24"/>
          <w:szCs w:val="24"/>
        </w:rPr>
        <w:t>2023-2025</w:t>
      </w:r>
    </w:p>
    <w:p w14:paraId="0ED55E9F" w14:textId="77777777" w:rsidR="009365E4" w:rsidRPr="004000FB" w:rsidRDefault="009365E4" w:rsidP="00421F0F">
      <w:pPr>
        <w:pStyle w:val="p1"/>
        <w:rPr>
          <w:rFonts w:asciiTheme="majorBidi" w:hAnsiTheme="majorBidi" w:cstheme="majorBidi"/>
          <w:b/>
          <w:bCs/>
          <w:color w:val="292929"/>
          <w:spacing w:val="-2"/>
          <w:sz w:val="24"/>
          <w:szCs w:val="24"/>
        </w:rPr>
      </w:pPr>
    </w:p>
    <w:p w14:paraId="78B4DD56" w14:textId="41906C72" w:rsidR="009365E4" w:rsidRPr="004000FB" w:rsidRDefault="009365E4" w:rsidP="00421F0F">
      <w:pPr>
        <w:pStyle w:val="p1"/>
        <w:rPr>
          <w:rFonts w:asciiTheme="majorBidi" w:hAnsiTheme="majorBidi" w:cstheme="majorBidi"/>
          <w:b/>
          <w:bCs/>
          <w:color w:val="292929"/>
          <w:spacing w:val="-2"/>
          <w:sz w:val="24"/>
          <w:szCs w:val="24"/>
        </w:rPr>
      </w:pPr>
      <w:r w:rsidRPr="004000FB">
        <w:rPr>
          <w:rFonts w:asciiTheme="majorBidi" w:hAnsiTheme="majorBidi" w:cstheme="majorBidi"/>
          <w:b/>
          <w:bCs/>
          <w:color w:val="292929"/>
          <w:spacing w:val="-2"/>
          <w:sz w:val="24"/>
          <w:szCs w:val="24"/>
        </w:rPr>
        <w:t>Restaurantmedarbeider</w:t>
      </w:r>
    </w:p>
    <w:p w14:paraId="69B20651" w14:textId="1271E6BB" w:rsidR="00421F0F" w:rsidRPr="004000FB" w:rsidRDefault="00421F0F" w:rsidP="00421F0F">
      <w:pPr>
        <w:pStyle w:val="p1"/>
        <w:rPr>
          <w:rFonts w:asciiTheme="majorBidi" w:hAnsiTheme="majorBidi" w:cstheme="majorBidi"/>
          <w:b/>
          <w:bCs/>
          <w:i/>
          <w:iCs/>
          <w:color w:val="292929"/>
          <w:spacing w:val="-2"/>
          <w:sz w:val="24"/>
          <w:szCs w:val="24"/>
        </w:rPr>
      </w:pPr>
      <w:r w:rsidRPr="004000FB">
        <w:rPr>
          <w:rFonts w:asciiTheme="majorBidi" w:hAnsiTheme="majorBidi" w:cstheme="majorBidi"/>
          <w:b/>
          <w:bCs/>
          <w:i/>
          <w:iCs/>
          <w:color w:val="292929"/>
          <w:spacing w:val="-2"/>
          <w:sz w:val="24"/>
          <w:szCs w:val="24"/>
        </w:rPr>
        <w:t xml:space="preserve">Burger </w:t>
      </w:r>
      <w:r w:rsidR="002C4A46">
        <w:rPr>
          <w:rFonts w:asciiTheme="majorBidi" w:hAnsiTheme="majorBidi" w:cstheme="majorBidi"/>
          <w:b/>
          <w:bCs/>
          <w:i/>
          <w:iCs/>
          <w:color w:val="292929"/>
          <w:spacing w:val="-2"/>
          <w:sz w:val="24"/>
          <w:szCs w:val="24"/>
        </w:rPr>
        <w:t>K</w:t>
      </w:r>
      <w:r w:rsidRPr="004000FB">
        <w:rPr>
          <w:rFonts w:asciiTheme="majorBidi" w:hAnsiTheme="majorBidi" w:cstheme="majorBidi"/>
          <w:b/>
          <w:bCs/>
          <w:i/>
          <w:iCs/>
          <w:color w:val="292929"/>
          <w:spacing w:val="-2"/>
          <w:sz w:val="24"/>
          <w:szCs w:val="24"/>
        </w:rPr>
        <w:t>ing, Fredrikstad</w:t>
      </w:r>
    </w:p>
    <w:p w14:paraId="347C6A5D" w14:textId="50104D95" w:rsidR="009365E4" w:rsidRPr="004000FB" w:rsidRDefault="009365E4" w:rsidP="00421F0F">
      <w:pPr>
        <w:pStyle w:val="p1"/>
        <w:rPr>
          <w:rFonts w:asciiTheme="majorBidi" w:hAnsiTheme="majorBidi" w:cstheme="majorBidi"/>
          <w:b/>
          <w:bCs/>
          <w:i/>
          <w:iCs/>
          <w:sz w:val="24"/>
          <w:szCs w:val="24"/>
        </w:rPr>
      </w:pPr>
      <w:r w:rsidRPr="004000FB">
        <w:rPr>
          <w:rFonts w:asciiTheme="majorBidi" w:hAnsiTheme="majorBidi" w:cstheme="majorBidi"/>
          <w:b/>
          <w:bCs/>
          <w:i/>
          <w:iCs/>
          <w:color w:val="292929"/>
          <w:spacing w:val="-2"/>
          <w:sz w:val="24"/>
          <w:szCs w:val="24"/>
        </w:rPr>
        <w:t xml:space="preserve">09-2023 </w:t>
      </w:r>
      <w:r w:rsidRPr="004000FB">
        <w:rPr>
          <w:rFonts w:asciiTheme="majorBidi" w:hAnsiTheme="majorBidi" w:cstheme="majorBidi"/>
          <w:b/>
          <w:i/>
          <w:iCs/>
          <w:sz w:val="24"/>
          <w:szCs w:val="24"/>
          <w:lang w:val="nb-NO"/>
        </w:rPr>
        <w:t>–</w:t>
      </w:r>
      <w:r w:rsidRPr="004000FB">
        <w:rPr>
          <w:rFonts w:asciiTheme="majorBidi" w:hAnsiTheme="majorBidi" w:cstheme="majorBidi"/>
          <w:b/>
          <w:bCs/>
          <w:i/>
          <w:iCs/>
          <w:color w:val="292929"/>
          <w:spacing w:val="-2"/>
          <w:sz w:val="24"/>
          <w:szCs w:val="24"/>
        </w:rPr>
        <w:t xml:space="preserve"> 03-2024</w:t>
      </w:r>
    </w:p>
    <w:p w14:paraId="3A614F16" w14:textId="77777777" w:rsidR="00A1710A" w:rsidRPr="00A1710A" w:rsidRDefault="00A1710A" w:rsidP="00A1710A">
      <w:pPr>
        <w:pStyle w:val="ListParagraph"/>
        <w:numPr>
          <w:ilvl w:val="0"/>
          <w:numId w:val="12"/>
        </w:numPr>
        <w:rPr>
          <w:rFonts w:asciiTheme="majorBidi" w:hAnsiTheme="majorBidi" w:cstheme="majorBidi"/>
        </w:rPr>
      </w:pPr>
      <w:r w:rsidRPr="00A1710A">
        <w:rPr>
          <w:rFonts w:asciiTheme="majorBidi" w:hAnsiTheme="majorBidi" w:cstheme="majorBidi"/>
        </w:rPr>
        <w:t>Fulgt nøyaktige prosedyrer for mattilberedning og kvalitetskontroll.</w:t>
      </w:r>
    </w:p>
    <w:p w14:paraId="4223C859" w14:textId="77777777" w:rsidR="00A1710A" w:rsidRPr="00A1710A" w:rsidRDefault="00A1710A" w:rsidP="00A1710A">
      <w:pPr>
        <w:pStyle w:val="ListParagraph"/>
        <w:numPr>
          <w:ilvl w:val="0"/>
          <w:numId w:val="12"/>
        </w:numPr>
        <w:rPr>
          <w:rFonts w:asciiTheme="majorBidi" w:hAnsiTheme="majorBidi" w:cstheme="majorBidi"/>
        </w:rPr>
      </w:pPr>
      <w:r w:rsidRPr="00A1710A">
        <w:rPr>
          <w:rFonts w:asciiTheme="majorBidi" w:hAnsiTheme="majorBidi" w:cstheme="majorBidi"/>
        </w:rPr>
        <w:t>Opprettholdt høye standarder for hygiene, renslighet og sikkerhet.</w:t>
      </w:r>
    </w:p>
    <w:p w14:paraId="71C9D180" w14:textId="77777777" w:rsidR="00A1710A" w:rsidRPr="00A1710A" w:rsidRDefault="00A1710A" w:rsidP="00A1710A">
      <w:pPr>
        <w:pStyle w:val="ListParagraph"/>
        <w:numPr>
          <w:ilvl w:val="0"/>
          <w:numId w:val="12"/>
        </w:numPr>
        <w:rPr>
          <w:rFonts w:asciiTheme="majorBidi" w:hAnsiTheme="majorBidi" w:cstheme="majorBidi"/>
        </w:rPr>
      </w:pPr>
      <w:r w:rsidRPr="00A1710A">
        <w:rPr>
          <w:rFonts w:asciiTheme="majorBidi" w:hAnsiTheme="majorBidi" w:cstheme="majorBidi"/>
        </w:rPr>
        <w:t>Samarbeidet tett med kolleger for effektiv arbeidsflyt.</w:t>
      </w:r>
    </w:p>
    <w:p w14:paraId="280029A5" w14:textId="66770D2A" w:rsidR="00A1710A" w:rsidRDefault="00A1710A" w:rsidP="00A1710A">
      <w:pPr>
        <w:pStyle w:val="ListParagraph"/>
        <w:numPr>
          <w:ilvl w:val="0"/>
          <w:numId w:val="12"/>
        </w:numPr>
        <w:spacing w:after="0" w:line="240" w:lineRule="auto"/>
        <w:rPr>
          <w:rFonts w:asciiTheme="majorBidi" w:hAnsiTheme="majorBidi" w:cstheme="majorBidi"/>
        </w:rPr>
      </w:pPr>
      <w:r w:rsidRPr="00A1710A">
        <w:rPr>
          <w:rFonts w:asciiTheme="majorBidi" w:hAnsiTheme="majorBidi" w:cstheme="majorBidi"/>
        </w:rPr>
        <w:t>Erfaring fra et travelt og miljø med krav til nøyaktighet og tempo.</w:t>
      </w:r>
    </w:p>
    <w:p w14:paraId="12F8E49F" w14:textId="77777777" w:rsidR="00584BA1" w:rsidRPr="00A1710A" w:rsidRDefault="00584BA1" w:rsidP="00A1710A">
      <w:pPr>
        <w:rPr>
          <w:rFonts w:asciiTheme="majorBidi" w:hAnsiTheme="majorBidi" w:cstheme="majorBidi"/>
        </w:rPr>
      </w:pPr>
    </w:p>
    <w:p w14:paraId="74BB82FB" w14:textId="3245A58C" w:rsidR="00584BA1" w:rsidRPr="004000FB" w:rsidRDefault="00584BA1" w:rsidP="00421F0F">
      <w:pPr>
        <w:pBdr>
          <w:bottom w:val="single" w:sz="4" w:space="1" w:color="auto"/>
        </w:pBdr>
        <w:rPr>
          <w:rFonts w:asciiTheme="majorBidi" w:hAnsiTheme="majorBidi" w:cstheme="majorBidi"/>
          <w:b/>
          <w:bCs/>
          <w:lang w:val="en-US"/>
        </w:rPr>
      </w:pPr>
      <w:r w:rsidRPr="004000FB">
        <w:rPr>
          <w:rFonts w:asciiTheme="majorBidi" w:hAnsiTheme="majorBidi" w:cstheme="majorBidi"/>
          <w:b/>
          <w:bCs/>
          <w:lang w:val="en-US"/>
        </w:rPr>
        <w:t>IT FERD</w:t>
      </w:r>
      <w:r w:rsidR="002C4A46">
        <w:rPr>
          <w:rFonts w:asciiTheme="majorBidi" w:hAnsiTheme="majorBidi" w:cstheme="majorBidi"/>
          <w:b/>
          <w:bCs/>
          <w:lang w:val="en-US"/>
        </w:rPr>
        <w:t>I</w:t>
      </w:r>
      <w:r w:rsidRPr="004000FB">
        <w:rPr>
          <w:rFonts w:asciiTheme="majorBidi" w:hAnsiTheme="majorBidi" w:cstheme="majorBidi"/>
          <w:b/>
          <w:bCs/>
          <w:lang w:val="en-US"/>
        </w:rPr>
        <w:t xml:space="preserve">HETER </w:t>
      </w:r>
    </w:p>
    <w:p w14:paraId="2C219877" w14:textId="7A4F56DC" w:rsidR="009365E4" w:rsidRPr="004000FB" w:rsidRDefault="00584BA1" w:rsidP="002C4A46">
      <w:pPr>
        <w:spacing w:before="240"/>
        <w:ind w:left="720"/>
        <w:rPr>
          <w:rFonts w:asciiTheme="majorBidi" w:hAnsiTheme="majorBidi" w:cstheme="majorBidi"/>
        </w:rPr>
      </w:pPr>
      <w:r w:rsidRPr="004000FB">
        <w:rPr>
          <w:rFonts w:asciiTheme="majorBidi" w:hAnsiTheme="majorBidi" w:cstheme="majorBidi"/>
        </w:rPr>
        <w:t>MS Office</w:t>
      </w:r>
    </w:p>
    <w:p w14:paraId="08DD3FE8" w14:textId="0F429494" w:rsidR="00584BA1" w:rsidRPr="004000FB" w:rsidRDefault="00584BA1" w:rsidP="00B3629B">
      <w:pPr>
        <w:spacing w:after="240"/>
        <w:ind w:left="720"/>
        <w:rPr>
          <w:rFonts w:asciiTheme="majorBidi" w:hAnsiTheme="majorBidi" w:cstheme="majorBidi"/>
        </w:rPr>
      </w:pPr>
      <w:r w:rsidRPr="004000FB">
        <w:rPr>
          <w:rFonts w:asciiTheme="majorBidi" w:hAnsiTheme="majorBidi" w:cstheme="majorBidi"/>
        </w:rPr>
        <w:t>Graph</w:t>
      </w:r>
      <w:r w:rsidR="00421F0F" w:rsidRPr="004000FB">
        <w:rPr>
          <w:rFonts w:asciiTheme="majorBidi" w:hAnsiTheme="majorBidi" w:cstheme="majorBidi"/>
        </w:rPr>
        <w:t xml:space="preserve"> </w:t>
      </w:r>
      <w:r w:rsidRPr="004000FB">
        <w:rPr>
          <w:rFonts w:asciiTheme="majorBidi" w:hAnsiTheme="majorBidi" w:cstheme="majorBidi"/>
        </w:rPr>
        <w:t>pad prism</w:t>
      </w:r>
    </w:p>
    <w:p w14:paraId="0846FD43" w14:textId="3EDAB184" w:rsidR="00584BA1" w:rsidRPr="004000FB" w:rsidRDefault="00584BA1" w:rsidP="00421F0F">
      <w:pPr>
        <w:pBdr>
          <w:bottom w:val="single" w:sz="4" w:space="1" w:color="auto"/>
        </w:pBdr>
        <w:rPr>
          <w:rFonts w:asciiTheme="majorBidi" w:hAnsiTheme="majorBidi" w:cstheme="majorBidi"/>
          <w:b/>
          <w:lang w:val="nb-NO"/>
        </w:rPr>
      </w:pPr>
      <w:r w:rsidRPr="004000FB">
        <w:rPr>
          <w:rFonts w:asciiTheme="majorBidi" w:hAnsiTheme="majorBidi" w:cstheme="majorBidi"/>
          <w:b/>
          <w:lang w:val="nb-NO"/>
        </w:rPr>
        <w:t>SPRÅKKUNNSKAPER</w:t>
      </w:r>
    </w:p>
    <w:p w14:paraId="311EB49D" w14:textId="6D3C705A" w:rsidR="00584BA1" w:rsidRPr="004000FB" w:rsidRDefault="00584BA1" w:rsidP="00B3629B">
      <w:pPr>
        <w:spacing w:before="240"/>
        <w:ind w:firstLine="720"/>
        <w:rPr>
          <w:rFonts w:asciiTheme="majorBidi" w:hAnsiTheme="majorBidi" w:cstheme="majorBidi"/>
          <w:lang w:val="nb-NO"/>
        </w:rPr>
      </w:pPr>
      <w:r w:rsidRPr="004000FB">
        <w:rPr>
          <w:rFonts w:asciiTheme="majorBidi" w:hAnsiTheme="majorBidi" w:cstheme="majorBidi"/>
          <w:lang w:val="nb-NO"/>
        </w:rPr>
        <w:t>Norsk (Nivå A2</w:t>
      </w:r>
      <w:r w:rsidR="00B3629B">
        <w:rPr>
          <w:rFonts w:asciiTheme="majorBidi" w:hAnsiTheme="majorBidi" w:cstheme="majorBidi"/>
          <w:lang w:val="nb-NO"/>
        </w:rPr>
        <w:t xml:space="preserve"> og</w:t>
      </w:r>
      <w:r w:rsidR="00B3629B" w:rsidRPr="00B3629B">
        <w:rPr>
          <w:rFonts w:asciiTheme="majorBidi" w:hAnsiTheme="majorBidi" w:cstheme="majorBidi"/>
          <w:lang w:val="nb-NO"/>
        </w:rPr>
        <w:t xml:space="preserve"> under utvikling</w:t>
      </w:r>
      <w:r w:rsidRPr="004000FB">
        <w:rPr>
          <w:rFonts w:asciiTheme="majorBidi" w:hAnsiTheme="majorBidi" w:cstheme="majorBidi"/>
          <w:lang w:val="nb-NO"/>
        </w:rPr>
        <w:t xml:space="preserve">) </w:t>
      </w:r>
    </w:p>
    <w:p w14:paraId="16294787" w14:textId="77777777" w:rsidR="00584BA1" w:rsidRDefault="00584BA1" w:rsidP="00421F0F">
      <w:pPr>
        <w:pBdr>
          <w:bottom w:val="single" w:sz="4" w:space="1" w:color="auto"/>
        </w:pBdr>
        <w:ind w:firstLine="720"/>
        <w:rPr>
          <w:rFonts w:asciiTheme="majorBidi" w:hAnsiTheme="majorBidi" w:cstheme="majorBidi"/>
          <w:lang w:val="nb-NO"/>
        </w:rPr>
      </w:pPr>
      <w:r w:rsidRPr="004000FB">
        <w:rPr>
          <w:rFonts w:asciiTheme="majorBidi" w:hAnsiTheme="majorBidi" w:cstheme="majorBidi"/>
          <w:lang w:val="nb-NO"/>
        </w:rPr>
        <w:t>Engelsk (Meget god skriftlig og flytende muntlig)</w:t>
      </w:r>
    </w:p>
    <w:p w14:paraId="3C195C8E" w14:textId="0E6979E1" w:rsidR="00B3629B" w:rsidRPr="00B3629B" w:rsidRDefault="00B3629B" w:rsidP="00B3629B">
      <w:pPr>
        <w:pBdr>
          <w:bottom w:val="single" w:sz="4" w:space="1" w:color="auto"/>
        </w:pBdr>
        <w:ind w:firstLine="720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lang w:val="nb-NO"/>
        </w:rPr>
        <w:t>Urdu (</w:t>
      </w:r>
      <w:r w:rsidRPr="00B3629B">
        <w:rPr>
          <w:rFonts w:asciiTheme="majorBidi" w:hAnsiTheme="majorBidi" w:cstheme="majorBidi"/>
        </w:rPr>
        <w:t>morsmål</w:t>
      </w:r>
      <w:r>
        <w:rPr>
          <w:rFonts w:asciiTheme="majorBidi" w:hAnsiTheme="majorBidi" w:cstheme="majorBidi"/>
        </w:rPr>
        <w:t>)</w:t>
      </w:r>
    </w:p>
    <w:p w14:paraId="2768319E" w14:textId="2C2068E9" w:rsidR="00584BA1" w:rsidRPr="004000FB" w:rsidRDefault="00584BA1" w:rsidP="00B3629B">
      <w:pPr>
        <w:pBdr>
          <w:bottom w:val="single" w:sz="4" w:space="1" w:color="auto"/>
        </w:pBdr>
        <w:rPr>
          <w:rFonts w:asciiTheme="majorBidi" w:hAnsiTheme="majorBidi" w:cstheme="majorBidi"/>
          <w:b/>
          <w:bCs/>
          <w:lang w:val="nb-NO"/>
        </w:rPr>
      </w:pPr>
      <w:r w:rsidRPr="004000FB">
        <w:rPr>
          <w:rFonts w:asciiTheme="majorBidi" w:hAnsiTheme="majorBidi" w:cstheme="majorBidi"/>
          <w:lang w:val="nb-NO"/>
        </w:rPr>
        <w:br/>
      </w:r>
      <w:r w:rsidR="00B3629B" w:rsidRPr="00B3629B">
        <w:rPr>
          <w:rFonts w:asciiTheme="majorBidi" w:hAnsiTheme="majorBidi" w:cstheme="majorBidi"/>
          <w:b/>
          <w:bCs/>
        </w:rPr>
        <w:t>INTERESSER</w:t>
      </w:r>
      <w:r w:rsidR="00B3629B" w:rsidRPr="00B3629B">
        <w:rPr>
          <w:rFonts w:asciiTheme="majorBidi" w:hAnsiTheme="majorBidi" w:cstheme="majorBidi"/>
          <w:b/>
          <w:bCs/>
          <w:sz w:val="28"/>
          <w:szCs w:val="28"/>
          <w:lang w:val="nb-NO"/>
        </w:rPr>
        <w:t xml:space="preserve"> </w:t>
      </w:r>
    </w:p>
    <w:p w14:paraId="0AF97B88" w14:textId="77777777" w:rsidR="004968A7" w:rsidRPr="004968A7" w:rsidRDefault="004968A7" w:rsidP="004968A7">
      <w:pPr>
        <w:ind w:left="720"/>
        <w:rPr>
          <w:rFonts w:asciiTheme="majorBidi" w:hAnsiTheme="majorBidi" w:cstheme="majorBidi"/>
        </w:rPr>
      </w:pPr>
      <w:r w:rsidRPr="004968A7">
        <w:rPr>
          <w:rFonts w:asciiTheme="majorBidi" w:hAnsiTheme="majorBidi" w:cstheme="majorBidi"/>
        </w:rPr>
        <w:t>Trives ute i naturen, både på ski og til fots. Liker å holde meg i form og trener jevnlig. Har også stor interesse for matlaging, orden og renhold.</w:t>
      </w:r>
    </w:p>
    <w:p w14:paraId="491C98BB" w14:textId="77777777" w:rsidR="004968A7" w:rsidRDefault="004968A7" w:rsidP="00B3629B">
      <w:pPr>
        <w:ind w:left="720"/>
        <w:rPr>
          <w:rFonts w:asciiTheme="majorBidi" w:hAnsiTheme="majorBidi" w:cstheme="majorBidi"/>
          <w:lang w:val="nb-NO"/>
        </w:rPr>
      </w:pPr>
    </w:p>
    <w:p w14:paraId="760DD57F" w14:textId="77777777" w:rsidR="004968A7" w:rsidRDefault="004968A7" w:rsidP="00B3629B">
      <w:pPr>
        <w:ind w:left="720"/>
        <w:rPr>
          <w:rFonts w:asciiTheme="majorBidi" w:hAnsiTheme="majorBidi" w:cstheme="majorBidi"/>
          <w:lang w:val="nb-NO"/>
        </w:rPr>
      </w:pPr>
    </w:p>
    <w:p w14:paraId="75C99C3F" w14:textId="3A165C7D" w:rsidR="00421F0F" w:rsidRPr="004000FB" w:rsidRDefault="00421F0F" w:rsidP="00421F0F">
      <w:pPr>
        <w:rPr>
          <w:rFonts w:asciiTheme="majorBidi" w:hAnsiTheme="majorBidi" w:cstheme="majorBidi"/>
          <w:lang w:val="nb-NO"/>
        </w:rPr>
      </w:pPr>
      <w:r w:rsidRPr="004000FB">
        <w:rPr>
          <w:rFonts w:asciiTheme="majorBidi" w:hAnsiTheme="majorBidi" w:cstheme="majorBidi"/>
          <w:b/>
          <w:sz w:val="28"/>
          <w:szCs w:val="20"/>
          <w:lang w:val="nb-NO"/>
        </w:rPr>
        <w:t>Referanser oppgis på forespørsel.</w:t>
      </w:r>
    </w:p>
    <w:sectPr w:rsidR="00421F0F" w:rsidRPr="004000F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.AppleSystemUIFont">
    <w:altName w:val="Cambria"/>
    <w:panose1 w:val="020B060402020202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4233C1"/>
    <w:multiLevelType w:val="hybridMultilevel"/>
    <w:tmpl w:val="628AD4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6A5D65"/>
    <w:multiLevelType w:val="hybridMultilevel"/>
    <w:tmpl w:val="E04E94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FA71F5"/>
    <w:multiLevelType w:val="hybridMultilevel"/>
    <w:tmpl w:val="1CA07E9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4A3F2537"/>
    <w:multiLevelType w:val="multilevel"/>
    <w:tmpl w:val="E22673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A5050F1"/>
    <w:multiLevelType w:val="hybridMultilevel"/>
    <w:tmpl w:val="0CC2F2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C5525B6"/>
    <w:multiLevelType w:val="multilevel"/>
    <w:tmpl w:val="044ACF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2117377">
    <w:abstractNumId w:val="3"/>
    <w:lvlOverride w:ilvl="0">
      <w:startOverride w:val="1"/>
    </w:lvlOverride>
  </w:num>
  <w:num w:numId="2" w16cid:durableId="216863135">
    <w:abstractNumId w:val="3"/>
    <w:lvlOverride w:ilvl="0">
      <w:startOverride w:val="2"/>
    </w:lvlOverride>
  </w:num>
  <w:num w:numId="3" w16cid:durableId="932710854">
    <w:abstractNumId w:val="3"/>
    <w:lvlOverride w:ilvl="0">
      <w:startOverride w:val="3"/>
    </w:lvlOverride>
  </w:num>
  <w:num w:numId="4" w16cid:durableId="1677540701">
    <w:abstractNumId w:val="3"/>
    <w:lvlOverride w:ilvl="0">
      <w:startOverride w:val="4"/>
    </w:lvlOverride>
  </w:num>
  <w:num w:numId="5" w16cid:durableId="319315069">
    <w:abstractNumId w:val="3"/>
    <w:lvlOverride w:ilvl="0">
      <w:startOverride w:val="5"/>
    </w:lvlOverride>
  </w:num>
  <w:num w:numId="6" w16cid:durableId="1650087797">
    <w:abstractNumId w:val="5"/>
    <w:lvlOverride w:ilvl="0">
      <w:startOverride w:val="1"/>
    </w:lvlOverride>
  </w:num>
  <w:num w:numId="7" w16cid:durableId="1222055559">
    <w:abstractNumId w:val="5"/>
    <w:lvlOverride w:ilvl="0">
      <w:startOverride w:val="2"/>
    </w:lvlOverride>
  </w:num>
  <w:num w:numId="8" w16cid:durableId="532965165">
    <w:abstractNumId w:val="5"/>
    <w:lvlOverride w:ilvl="0">
      <w:startOverride w:val="3"/>
    </w:lvlOverride>
  </w:num>
  <w:num w:numId="9" w16cid:durableId="222571976">
    <w:abstractNumId w:val="1"/>
  </w:num>
  <w:num w:numId="10" w16cid:durableId="903101884">
    <w:abstractNumId w:val="2"/>
  </w:num>
  <w:num w:numId="11" w16cid:durableId="1116413549">
    <w:abstractNumId w:val="4"/>
  </w:num>
  <w:num w:numId="12" w16cid:durableId="1366074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0284"/>
    <w:rsid w:val="00142882"/>
    <w:rsid w:val="00260284"/>
    <w:rsid w:val="002C4A46"/>
    <w:rsid w:val="003C3B51"/>
    <w:rsid w:val="004000FB"/>
    <w:rsid w:val="00421F0F"/>
    <w:rsid w:val="004968A7"/>
    <w:rsid w:val="005029BB"/>
    <w:rsid w:val="00584BA1"/>
    <w:rsid w:val="007F1CE0"/>
    <w:rsid w:val="009365E4"/>
    <w:rsid w:val="009B4F62"/>
    <w:rsid w:val="00A1710A"/>
    <w:rsid w:val="00B3629B"/>
    <w:rsid w:val="00B656E8"/>
    <w:rsid w:val="00B72938"/>
    <w:rsid w:val="00D005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O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2BCEB9AE"/>
  <w15:chartTrackingRefBased/>
  <w15:docId w15:val="{CB638F4F-804A-F343-BC39-2993F8E3D0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N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710A"/>
    <w:pPr>
      <w:spacing w:after="0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60284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60284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60284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60284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60284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60284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60284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60284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60284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6028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6028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6028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6028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6028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6028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6028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6028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6028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6028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6028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60284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6028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60284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6028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60284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6028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6028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6028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60284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365E4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365E4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9365E4"/>
    <w:rPr>
      <w:b/>
      <w:bCs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9365E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9365E4"/>
    <w:rPr>
      <w:rFonts w:ascii="Courier New" w:eastAsia="Times New Roman" w:hAnsi="Courier New" w:cs="Courier New"/>
      <w:kern w:val="0"/>
      <w:sz w:val="20"/>
      <w:szCs w:val="20"/>
      <w:lang w:eastAsia="en-GB"/>
      <w14:ligatures w14:val="none"/>
    </w:rPr>
  </w:style>
  <w:style w:type="character" w:customStyle="1" w:styleId="y2iqfc">
    <w:name w:val="y2iqfc"/>
    <w:basedOn w:val="DefaultParagraphFont"/>
    <w:rsid w:val="009365E4"/>
  </w:style>
  <w:style w:type="paragraph" w:customStyle="1" w:styleId="p1">
    <w:name w:val="p1"/>
    <w:basedOn w:val="Normal"/>
    <w:rsid w:val="009365E4"/>
    <w:rPr>
      <w:rFonts w:ascii="Helvetica" w:hAnsi="Helvetica"/>
      <w:color w:val="000000"/>
      <w:sz w:val="14"/>
      <w:szCs w:val="1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sv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sv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sv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136</TotalTime>
  <Pages>2</Pages>
  <Words>388</Words>
  <Characters>2212</Characters>
  <Application>Microsoft Office Word</Application>
  <DocSecurity>0</DocSecurity>
  <Lines>18</Lines>
  <Paragraphs>5</Paragraphs>
  <ScaleCrop>false</ScaleCrop>
  <Company/>
  <LinksUpToDate>false</LinksUpToDate>
  <CharactersWithSpaces>2595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Faiza Zohaib</dc:creator>
  <cp:keywords/>
  <dc:description/>
  <cp:lastModifiedBy>Faiza Zohaib</cp:lastModifiedBy>
  <cp:revision>17</cp:revision>
  <dcterms:created xsi:type="dcterms:W3CDTF">2025-10-27T09:49:00Z</dcterms:created>
  <dcterms:modified xsi:type="dcterms:W3CDTF">2025-12-18T21:58:00Z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8151c0ee1c0228fe39e53068f9556940e8bf63138b755b0e71ebfe73ade3baa6</vt:lpwstr>
  </property>
</Properties>
</file>